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детей,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на базе МБОУ «Лицей» в 2023-2024 учебном году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06"/>
        <w:gridCol w:w="2836"/>
        <w:gridCol w:w="2836"/>
        <w:gridCol w:w="1375"/>
        <w:gridCol w:w="1375"/>
        <w:gridCol w:w="1375"/>
        <w:gridCol w:w="1375"/>
        <w:gridCol w:w="1375"/>
        <w:gridCol w:w="1111"/>
        <w:gridCol w:w="16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  <w:t>Направленность</w:t>
            </w:r>
          </w:p>
        </w:tc>
        <w:tc>
          <w:tcPr>
            <w:tcW w:w="123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860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Название программы дополнительного образования </w:t>
            </w:r>
          </w:p>
        </w:tc>
        <w:tc>
          <w:tcPr>
            <w:tcW w:w="860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417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</w:t>
            </w:r>
          </w:p>
        </w:tc>
        <w:tc>
          <w:tcPr>
            <w:tcW w:w="417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417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групп</w:t>
            </w:r>
          </w:p>
        </w:tc>
        <w:tc>
          <w:tcPr>
            <w:tcW w:w="417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417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встреч</w:t>
            </w:r>
          </w:p>
        </w:tc>
        <w:tc>
          <w:tcPr>
            <w:tcW w:w="336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Кабинет</w:t>
            </w:r>
          </w:p>
        </w:tc>
        <w:tc>
          <w:tcPr>
            <w:tcW w:w="495" w:type="pc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238" w:type="pct"/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Естественно-научная</w:t>
            </w:r>
          </w:p>
        </w:tc>
        <w:tc>
          <w:tcPr>
            <w:tcW w:w="123" w:type="pct"/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60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экологических знаний</w:t>
            </w:r>
          </w:p>
        </w:tc>
        <w:tc>
          <w:tcPr>
            <w:tcW w:w="860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Митрюхина В.С.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А/з</w:t>
            </w:r>
          </w:p>
        </w:tc>
        <w:tc>
          <w:tcPr>
            <w:tcW w:w="495" w:type="pct"/>
          </w:tcPr>
          <w:p>
            <w:pPr>
              <w:pStyle w:val="5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</w:trPr>
        <w:tc>
          <w:tcPr>
            <w:tcW w:w="238" w:type="pct"/>
            <w:vMerge w:val="restart"/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Социально-гуманитарная</w:t>
            </w:r>
          </w:p>
        </w:tc>
        <w:tc>
          <w:tcPr>
            <w:tcW w:w="123" w:type="pct"/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60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и культура поведения</w:t>
            </w:r>
          </w:p>
        </w:tc>
        <w:tc>
          <w:tcPr>
            <w:tcW w:w="860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Митрюхина В.С.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А/з</w:t>
            </w:r>
          </w:p>
        </w:tc>
        <w:tc>
          <w:tcPr>
            <w:tcW w:w="495" w:type="pct"/>
          </w:tcPr>
          <w:p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</w:trPr>
        <w:tc>
          <w:tcPr>
            <w:tcW w:w="238" w:type="pct"/>
            <w:vMerge w:val="continue"/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860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Интеллектуальный Клуб</w:t>
            </w:r>
          </w:p>
        </w:tc>
        <w:tc>
          <w:tcPr>
            <w:tcW w:w="860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 Ж.В.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</w:tcPr>
          <w:p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</w:trPr>
        <w:tc>
          <w:tcPr>
            <w:tcW w:w="238" w:type="pct"/>
            <w:vMerge w:val="continue"/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60" w:type="pct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парламентских дебатов «Центениалы»</w:t>
            </w:r>
          </w:p>
        </w:tc>
        <w:tc>
          <w:tcPr>
            <w:tcW w:w="860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" w:type="pct"/>
          </w:tcPr>
          <w:p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</w:trPr>
        <w:tc>
          <w:tcPr>
            <w:tcW w:w="238" w:type="pct"/>
            <w:vMerge w:val="continue"/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60" w:type="pct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" w:type="pct"/>
          </w:tcPr>
          <w:p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</w:trPr>
        <w:tc>
          <w:tcPr>
            <w:tcW w:w="238" w:type="pct"/>
            <w:vMerge w:val="continue"/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860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</w:p>
        </w:tc>
        <w:tc>
          <w:tcPr>
            <w:tcW w:w="860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Блонский Р.А.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</w:t>
            </w:r>
          </w:p>
        </w:tc>
        <w:tc>
          <w:tcPr>
            <w:tcW w:w="495" w:type="pct"/>
          </w:tcPr>
          <w:p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238" w:type="pct"/>
            <w:vMerge w:val="continue"/>
            <w:tcBorders>
              <w:bottom w:val="single" w:color="auto" w:sz="4" w:space="0"/>
            </w:tcBorders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60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860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Блонский Р.А.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 кл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" w:type="pc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</w:t>
            </w:r>
          </w:p>
        </w:tc>
        <w:tc>
          <w:tcPr>
            <w:tcW w:w="495" w:type="pct"/>
          </w:tcPr>
          <w:p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</w:trPr>
        <w:tc>
          <w:tcPr>
            <w:tcW w:w="238" w:type="pct"/>
            <w:vMerge w:val="restart"/>
            <w:tcBorders>
              <w:top w:val="single" w:color="auto" w:sz="4" w:space="0"/>
            </w:tcBorders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Художетвенная</w:t>
            </w:r>
          </w:p>
        </w:tc>
        <w:tc>
          <w:tcPr>
            <w:tcW w:w="123" w:type="pct"/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60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Лицейское ТВ (журналистика)</w:t>
            </w:r>
          </w:p>
        </w:tc>
        <w:tc>
          <w:tcPr>
            <w:tcW w:w="860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К.Г.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" w:type="pct"/>
          </w:tcPr>
          <w:p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</w:trPr>
        <w:tc>
          <w:tcPr>
            <w:tcW w:w="238" w:type="pct"/>
            <w:vMerge w:val="continue"/>
            <w:tcBorders>
              <w:bottom w:val="single" w:color="auto" w:sz="4" w:space="0"/>
            </w:tcBorders>
            <w:textDirection w:val="btLr"/>
            <w:vAlign w:val="center"/>
          </w:tcPr>
          <w:p>
            <w:pPr>
              <w:pStyle w:val="5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860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Лицейское ТВ (видеосъемка/монтаж)</w:t>
            </w:r>
          </w:p>
        </w:tc>
        <w:tc>
          <w:tcPr>
            <w:tcW w:w="860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top"/>
          </w:tcPr>
          <w:p>
            <w:pPr>
              <w:pStyle w:val="5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" w:type="pct"/>
          </w:tcPr>
          <w:p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программ: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направленностей: 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педагогов: 6</w:t>
      </w:r>
    </w:p>
    <w:sectPr>
      <w:pgSz w:w="16838" w:h="11906" w:orient="landscape"/>
      <w:pgMar w:top="284" w:right="284" w:bottom="284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07119"/>
    <w:rsid w:val="00034043"/>
    <w:rsid w:val="00087C80"/>
    <w:rsid w:val="0011306A"/>
    <w:rsid w:val="00240915"/>
    <w:rsid w:val="002B4C2E"/>
    <w:rsid w:val="003B3724"/>
    <w:rsid w:val="004B30FC"/>
    <w:rsid w:val="005263F7"/>
    <w:rsid w:val="005B5E73"/>
    <w:rsid w:val="006E09E6"/>
    <w:rsid w:val="006E5D61"/>
    <w:rsid w:val="006F0FAD"/>
    <w:rsid w:val="00895AB8"/>
    <w:rsid w:val="008D41A6"/>
    <w:rsid w:val="008F185D"/>
    <w:rsid w:val="009732B3"/>
    <w:rsid w:val="00991833"/>
    <w:rsid w:val="00A714E2"/>
    <w:rsid w:val="00A948A8"/>
    <w:rsid w:val="00B35164"/>
    <w:rsid w:val="00B617A9"/>
    <w:rsid w:val="00C07119"/>
    <w:rsid w:val="00C36557"/>
    <w:rsid w:val="00C635BD"/>
    <w:rsid w:val="00CF10A4"/>
    <w:rsid w:val="00CF365D"/>
    <w:rsid w:val="00DE795C"/>
    <w:rsid w:val="00DE7E57"/>
    <w:rsid w:val="00E12DFB"/>
    <w:rsid w:val="00E41C64"/>
    <w:rsid w:val="00EC0CA8"/>
    <w:rsid w:val="00ED3852"/>
    <w:rsid w:val="00F73B32"/>
    <w:rsid w:val="00FA4998"/>
    <w:rsid w:val="11D41EA0"/>
    <w:rsid w:val="30C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903</Characters>
  <Lines>7</Lines>
  <Paragraphs>2</Paragraphs>
  <TotalTime>20</TotalTime>
  <ScaleCrop>false</ScaleCrop>
  <LinksUpToDate>false</LinksUpToDate>
  <CharactersWithSpaces>1059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2023-09-19T09:14:00Z</dcterms:created>
  <dc:creator>User</dc:creator>
  <cp:lastModifiedBy>Мария Шестова</cp:lastModifiedBy>
  <cp:lastPrinted>2023-09-04T09:36:00Z</cp:lastPrinted>
  <dcterms:modified xsi:type="dcterms:W3CDTF">2023-09-25T13:40:16Z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8E0F94FFC83A4C179DA1A9BD1767A0D1_12</vt:lpwstr>
  </property>
</Properties>
</file>